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4A" w:rsidRPr="003D66C3" w:rsidRDefault="00F5464A" w:rsidP="00F54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6C3">
        <w:rPr>
          <w:rFonts w:ascii="Times New Roman" w:hAnsi="Times New Roman" w:cs="Times New Roman"/>
          <w:b/>
          <w:sz w:val="24"/>
          <w:szCs w:val="24"/>
        </w:rPr>
        <w:t>Демоверсия итоговой контрольно</w:t>
      </w:r>
      <w:r w:rsidRPr="003D66C3">
        <w:rPr>
          <w:rFonts w:ascii="Times New Roman" w:hAnsi="Times New Roman" w:cs="Times New Roman"/>
          <w:b/>
          <w:sz w:val="24"/>
          <w:szCs w:val="24"/>
        </w:rPr>
        <w:t>й работы по английскому языку, 9</w:t>
      </w:r>
      <w:r w:rsidRPr="003D66C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D66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5464A" w:rsidRPr="003D66C3" w:rsidRDefault="00F5464A" w:rsidP="00F54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4A" w:rsidRPr="003D66C3" w:rsidRDefault="00F5464A" w:rsidP="00F54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b/>
          <w:sz w:val="24"/>
          <w:szCs w:val="24"/>
          <w:lang w:val="en-US"/>
        </w:rPr>
        <w:t>Read the text and do tasks after it</w:t>
      </w:r>
    </w:p>
    <w:p w:rsidR="00F5464A" w:rsidRPr="003D66C3" w:rsidRDefault="00F5464A" w:rsidP="00F54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After inventing dynamite Swedish-born Alfred Nobel became a very rich man. However, he realized its destructive powers too late. Nobel preferred not to be rem</w:t>
      </w:r>
      <w:r w:rsidR="003D66C3">
        <w:rPr>
          <w:rFonts w:ascii="Times New Roman" w:hAnsi="Times New Roman" w:cs="Times New Roman"/>
          <w:sz w:val="24"/>
          <w:szCs w:val="24"/>
          <w:lang w:val="en-US"/>
        </w:rPr>
        <w:t>embered as the inventor</w:t>
      </w:r>
      <w:bookmarkStart w:id="0" w:name="_GoBack"/>
      <w:bookmarkEnd w:id="0"/>
      <w:r w:rsidRPr="003D6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>of dynamite, so in 1895, just two weeks before his death, he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 xml:space="preserve"> created a fund to be used for  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 xml:space="preserve">awarding prizes to people who made worthwhile contributions to 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 xml:space="preserve">mankind. Originally there were 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>five awards: literature, physics, chemistry, medicine and peace. Economics was added in 1968, just sixty-seven years after the first awards ceremony.</w:t>
      </w:r>
    </w:p>
    <w:p w:rsidR="00F5464A" w:rsidRPr="003D66C3" w:rsidRDefault="00F5464A" w:rsidP="00F54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 xml:space="preserve">Nobel's original legacy of nine million dollars was invested, and the interest of this sum is 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used for tile awards which vary from $30,000 to $125,0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 xml:space="preserve">00. 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 xml:space="preserve">Every year on December 10, the anniversary of Nobel's 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 xml:space="preserve">death, the awards (gold medal, 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>illuminated diploma and money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 xml:space="preserve">) are presented to the winners. 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>No awards were presented from 40 to 1942 at the b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 xml:space="preserve">eginning of World War II. Some </w:t>
      </w:r>
      <w:r w:rsidRPr="003D66C3">
        <w:rPr>
          <w:rFonts w:ascii="Times New Roman" w:hAnsi="Times New Roman" w:cs="Times New Roman"/>
          <w:sz w:val="24"/>
          <w:szCs w:val="24"/>
          <w:lang w:val="en-US"/>
        </w:rPr>
        <w:t>people have won two prizes, but this is rare; others have shared their prizes.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3D66C3">
        <w:rPr>
          <w:rFonts w:ascii="Times New Roman" w:hAnsi="Times New Roman" w:cs="Times New Roman"/>
          <w:b/>
          <w:sz w:val="24"/>
          <w:szCs w:val="24"/>
          <w:lang w:val="en-US"/>
        </w:rPr>
        <w:t>. Answer the questions.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1. When did the first award ceremony take place?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1) in 1895 2) in 1901 3) in 1962 4) in 1968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2. Why was the Nobel prize established?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1) to recognize worthwhile contributions to humanity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2) to resolve political differences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3) to honor the inventor of dynamite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4) to spend money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3. In which area have people received awards since 1968?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1) literature 2) peace 3) economics 4) science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4. In how many fields are prizes given?</w:t>
      </w:r>
    </w:p>
    <w:p w:rsidR="00F5464A" w:rsidRPr="003D66C3" w:rsidRDefault="00F5464A" w:rsidP="00F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sz w:val="24"/>
          <w:szCs w:val="24"/>
          <w:lang w:val="en-US"/>
        </w:rPr>
        <w:t>1) four 2) five 3) six 4) ten</w:t>
      </w:r>
    </w:p>
    <w:p w:rsidR="0022105F" w:rsidRPr="003D66C3" w:rsidRDefault="0022105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66C3" w:rsidRPr="003D66C3" w:rsidRDefault="003D66C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66C3">
        <w:rPr>
          <w:rFonts w:ascii="Times New Roman" w:hAnsi="Times New Roman" w:cs="Times New Roman"/>
          <w:b/>
          <w:sz w:val="24"/>
          <w:szCs w:val="24"/>
          <w:lang w:val="en-US"/>
        </w:rPr>
        <w:t>USE OF ENGLISH</w:t>
      </w:r>
    </w:p>
    <w:p w:rsidR="00F5464A" w:rsidRPr="00F5464A" w:rsidRDefault="003D66C3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66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="00F5464A" w:rsidRPr="00F546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Match words with topics: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F546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Holidays:_</w:t>
      </w:r>
      <w:proofErr w:type="gramEnd"/>
      <w:r w:rsidRPr="00F546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________________________________________________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F546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Technology:_</w:t>
      </w:r>
      <w:proofErr w:type="gramEnd"/>
      <w:r w:rsidRPr="00F546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____________________________________________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Art and </w:t>
      </w:r>
      <w:proofErr w:type="gramStart"/>
      <w:r w:rsidRPr="00F546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literature:_</w:t>
      </w:r>
      <w:proofErr w:type="gramEnd"/>
      <w:r w:rsidRPr="00F546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_________________________________________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Fears and </w:t>
      </w:r>
      <w:proofErr w:type="gramStart"/>
      <w:r w:rsidRPr="00F546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phobias</w:t>
      </w: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:_</w:t>
      </w:r>
      <w:proofErr w:type="gramEnd"/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Strong traditions, mythical creatures,</w:t>
      </w:r>
      <w:r w:rsidR="003D66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scream loudly, fight our fears</w:t>
      </w: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spray paint,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phone line, email account, transfo</w:t>
      </w:r>
      <w:r w:rsidR="003D66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rm into a pirate town, artistic</w:t>
      </w: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heart beats faster,  </w:t>
      </w:r>
    </w:p>
    <w:p w:rsidR="003D66C3" w:rsidRPr="003D66C3" w:rsidRDefault="003D66C3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64A" w:rsidRPr="00F5464A" w:rsidRDefault="003D66C3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D66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 Fill </w:t>
      </w:r>
      <w:r w:rsidR="00F5464A" w:rsidRPr="00F546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Past Simple </w:t>
      </w:r>
      <w:r w:rsidR="00F5464A" w:rsidRPr="003D66C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или</w:t>
      </w:r>
      <w:r w:rsidR="00F5464A" w:rsidRPr="00F546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Past Continuous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3D66C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val="en-US" w:eastAsia="ru-RU"/>
        </w:rPr>
        <w:t xml:space="preserve">. </w:t>
      </w: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 amazing display of traditional-style canoes ____ last week in Portland (to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begin- began</w:t>
      </w:r>
      <w:r w:rsidRPr="003D66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).</w:t>
      </w: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2.</w:t>
      </w:r>
      <w:r w:rsidRPr="003D66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Last month, we ________ the most amazing opportunity to head down to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Nashville (to have-had).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These ladies__________ an apartment when they ____ both _______ English in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Jakarta, Indonesia (to share, to teach)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Last year we________ too tired even to make quality home design (to be). 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While the tourists __________ at the beach, animators __________ coffee in the </w:t>
      </w:r>
    </w:p>
    <w:p w:rsidR="00F5464A" w:rsidRPr="003D66C3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bar (to dance, to have). </w:t>
      </w:r>
    </w:p>
    <w:p w:rsidR="003D66C3" w:rsidRPr="003D66C3" w:rsidRDefault="003D66C3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66C3" w:rsidRPr="003D66C3" w:rsidRDefault="003D66C3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66C3" w:rsidRPr="00F5464A" w:rsidRDefault="003D66C3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rStyle w:val="c20"/>
          <w:b/>
          <w:bCs/>
          <w:lang w:val="en-US"/>
        </w:rPr>
        <w:lastRenderedPageBreak/>
        <w:t xml:space="preserve">3. </w:t>
      </w:r>
      <w:r w:rsidRPr="003D66C3">
        <w:rPr>
          <w:rStyle w:val="c20"/>
          <w:b/>
          <w:bCs/>
          <w:lang w:val="en-US"/>
        </w:rPr>
        <w:t xml:space="preserve">Put verbs in the brackets into the correct form. </w:t>
      </w:r>
      <w:r w:rsidRPr="003D66C3">
        <w:rPr>
          <w:rStyle w:val="c20"/>
          <w:b/>
          <w:bCs/>
          <w:lang w:val="en-US"/>
        </w:rPr>
        <w:t>Conditionals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8"/>
          <w:lang w:val="en-US"/>
        </w:rPr>
        <w:t>            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8"/>
          <w:lang w:val="en-US"/>
        </w:rPr>
        <w:t>                </w:t>
      </w:r>
      <w:r w:rsidRPr="003D66C3">
        <w:rPr>
          <w:rStyle w:val="c2"/>
          <w:b/>
          <w:bCs/>
          <w:i/>
          <w:iCs/>
          <w:u w:val="single"/>
          <w:lang w:val="en-US"/>
        </w:rPr>
        <w:t>1 type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3"/>
          <w:lang w:val="en-US"/>
        </w:rPr>
        <w:t>1. If it … (cost) too much I … (not take) it.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3"/>
          <w:lang w:val="en-US"/>
        </w:rPr>
        <w:t>2. She … (be) angry if you … (lose) this photo.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3"/>
          <w:lang w:val="en-US"/>
        </w:rPr>
        <w:t>3. If you … (not eat up) the bread, we … (feed) the birds in the garden.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</w:pPr>
      <w:r w:rsidRPr="003D66C3">
        <w:rPr>
          <w:rStyle w:val="c8"/>
          <w:lang w:val="en-US"/>
        </w:rPr>
        <w:t>                </w:t>
      </w:r>
      <w:r w:rsidRPr="003D66C3">
        <w:rPr>
          <w:rStyle w:val="c2"/>
          <w:b/>
          <w:bCs/>
          <w:i/>
          <w:iCs/>
          <w:u w:val="single"/>
        </w:rPr>
        <w:t xml:space="preserve">2 </w:t>
      </w:r>
      <w:proofErr w:type="spellStart"/>
      <w:r w:rsidRPr="003D66C3">
        <w:rPr>
          <w:rStyle w:val="c2"/>
          <w:b/>
          <w:bCs/>
          <w:i/>
          <w:iCs/>
          <w:u w:val="single"/>
        </w:rPr>
        <w:t>type</w:t>
      </w:r>
      <w:proofErr w:type="spellEnd"/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3"/>
          <w:lang w:val="en-US"/>
        </w:rPr>
        <w:t>1. If I … (have) free time now, I … (watch) my favorite film.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3"/>
          <w:lang w:val="en-US"/>
        </w:rPr>
        <w:t>2. If I … (be) you, I … (not eat) fast food.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3"/>
          <w:lang w:val="en-US"/>
        </w:rPr>
        <w:t xml:space="preserve">3. His job … (be) so hard if he … (not have) a </w:t>
      </w:r>
      <w:proofErr w:type="gramStart"/>
      <w:r w:rsidRPr="003D66C3">
        <w:rPr>
          <w:rStyle w:val="c3"/>
          <w:lang w:val="en-US"/>
        </w:rPr>
        <w:t>secretary .</w:t>
      </w:r>
      <w:proofErr w:type="gramEnd"/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8"/>
          <w:lang w:val="en-US"/>
        </w:rPr>
        <w:t>        </w:t>
      </w:r>
      <w:r w:rsidRPr="003D66C3">
        <w:rPr>
          <w:rStyle w:val="c23"/>
          <w:b/>
          <w:bCs/>
          <w:lang w:val="en-US"/>
        </w:rPr>
        <w:t>        </w:t>
      </w:r>
      <w:r w:rsidRPr="003D66C3">
        <w:rPr>
          <w:rStyle w:val="c2"/>
          <w:b/>
          <w:bCs/>
          <w:i/>
          <w:iCs/>
          <w:u w:val="single"/>
          <w:lang w:val="en-US"/>
        </w:rPr>
        <w:t>3 type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3"/>
          <w:lang w:val="en-US"/>
        </w:rPr>
        <w:t>1. If my brother … (not smoke) so much, he … (not be) in hospital now.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3"/>
          <w:lang w:val="en-US"/>
        </w:rPr>
        <w:t>2. If we … (meet) him yesterday, we … (call) you.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3"/>
          <w:lang w:val="en-US"/>
        </w:rPr>
        <w:t>3. We … (not miss) the plane if my husband (not forget) to charge the phone.</w:t>
      </w:r>
    </w:p>
    <w:p w:rsidR="003D66C3" w:rsidRPr="003D66C3" w:rsidRDefault="003D66C3" w:rsidP="003D66C3">
      <w:pPr>
        <w:pStyle w:val="c1"/>
        <w:shd w:val="clear" w:color="auto" w:fill="FFFFFF"/>
        <w:spacing w:before="0" w:beforeAutospacing="0" w:after="0" w:afterAutospacing="0"/>
        <w:rPr>
          <w:lang w:val="en-US"/>
        </w:rPr>
      </w:pPr>
      <w:r w:rsidRPr="003D66C3">
        <w:rPr>
          <w:rStyle w:val="c3"/>
          <w:lang w:val="en-US"/>
        </w:rPr>
        <w:t>.</w:t>
      </w:r>
    </w:p>
    <w:p w:rsidR="00F5464A" w:rsidRPr="00F5464A" w:rsidRDefault="00F5464A" w:rsidP="00F546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64A" w:rsidRPr="00F5464A" w:rsidRDefault="00F5464A" w:rsidP="00F5464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I’m tired. </w:t>
      </w:r>
      <w:proofErr w:type="gramStart"/>
      <w:r w:rsidRPr="00F54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D66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 _</w:t>
      </w:r>
      <w:proofErr w:type="gramEnd"/>
      <w:r w:rsidRPr="003D66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____ (watch) three X-Files videos.</w:t>
      </w:r>
    </w:p>
    <w:p w:rsidR="00F5464A" w:rsidRPr="003D66C3" w:rsidRDefault="00F5464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464A" w:rsidRPr="003D66C3" w:rsidRDefault="00F5464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5464A" w:rsidRPr="003D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CB"/>
    <w:rsid w:val="0022105F"/>
    <w:rsid w:val="003D66C3"/>
    <w:rsid w:val="00F01BCB"/>
    <w:rsid w:val="00F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DA36"/>
  <w15:chartTrackingRefBased/>
  <w15:docId w15:val="{3BBBEEBF-AC60-4E30-8F6D-1028E255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F5464A"/>
  </w:style>
  <w:style w:type="character" w:customStyle="1" w:styleId="ls1">
    <w:name w:val="ls1"/>
    <w:basedOn w:val="a0"/>
    <w:rsid w:val="00F5464A"/>
  </w:style>
  <w:style w:type="character" w:customStyle="1" w:styleId="ls2">
    <w:name w:val="ls2"/>
    <w:basedOn w:val="a0"/>
    <w:rsid w:val="00F5464A"/>
  </w:style>
  <w:style w:type="character" w:customStyle="1" w:styleId="ls0">
    <w:name w:val="ls0"/>
    <w:basedOn w:val="a0"/>
    <w:rsid w:val="00F5464A"/>
  </w:style>
  <w:style w:type="character" w:customStyle="1" w:styleId="ff4">
    <w:name w:val="ff4"/>
    <w:basedOn w:val="a0"/>
    <w:rsid w:val="00F5464A"/>
  </w:style>
  <w:style w:type="character" w:customStyle="1" w:styleId="ff3">
    <w:name w:val="ff3"/>
    <w:basedOn w:val="a0"/>
    <w:rsid w:val="00F5464A"/>
  </w:style>
  <w:style w:type="paragraph" w:customStyle="1" w:styleId="c1">
    <w:name w:val="c1"/>
    <w:basedOn w:val="a"/>
    <w:rsid w:val="003D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D66C3"/>
  </w:style>
  <w:style w:type="character" w:customStyle="1" w:styleId="c8">
    <w:name w:val="c8"/>
    <w:basedOn w:val="a0"/>
    <w:rsid w:val="003D66C3"/>
  </w:style>
  <w:style w:type="character" w:customStyle="1" w:styleId="c2">
    <w:name w:val="c2"/>
    <w:basedOn w:val="a0"/>
    <w:rsid w:val="003D66C3"/>
  </w:style>
  <w:style w:type="character" w:customStyle="1" w:styleId="c3">
    <w:name w:val="c3"/>
    <w:basedOn w:val="a0"/>
    <w:rsid w:val="003D66C3"/>
  </w:style>
  <w:style w:type="character" w:customStyle="1" w:styleId="c23">
    <w:name w:val="c23"/>
    <w:basedOn w:val="a0"/>
    <w:rsid w:val="003D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82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78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4912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17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21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3418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11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7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41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226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3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D787-5628-4302-92B8-385E54CB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79581706292</dc:creator>
  <cp:keywords/>
  <dc:description/>
  <cp:lastModifiedBy>79581706292</cp:lastModifiedBy>
  <cp:revision>3</cp:revision>
  <dcterms:created xsi:type="dcterms:W3CDTF">2024-04-10T18:54:00Z</dcterms:created>
  <dcterms:modified xsi:type="dcterms:W3CDTF">2024-04-10T19:11:00Z</dcterms:modified>
</cp:coreProperties>
</file>